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24D45">
        <w:rPr>
          <w:rFonts w:eastAsia="Calibri"/>
          <w:szCs w:val="28"/>
          <w:lang w:eastAsia="en-US"/>
        </w:rPr>
        <w:t>23</w:t>
      </w:r>
      <w:r w:rsidRPr="00A3480C">
        <w:rPr>
          <w:rFonts w:eastAsia="Calibri"/>
          <w:szCs w:val="28"/>
          <w:lang w:eastAsia="en-US"/>
        </w:rPr>
        <w:t xml:space="preserve">" </w:t>
      </w:r>
      <w:r w:rsidR="0029564D">
        <w:rPr>
          <w:rFonts w:eastAsia="Calibri"/>
          <w:szCs w:val="28"/>
          <w:lang w:eastAsia="en-US"/>
        </w:rPr>
        <w:t>ию</w:t>
      </w:r>
      <w:r w:rsidR="00324D45">
        <w:rPr>
          <w:rFonts w:eastAsia="Calibri"/>
          <w:szCs w:val="28"/>
          <w:lang w:eastAsia="en-US"/>
        </w:rPr>
        <w:t>л</w:t>
      </w:r>
      <w:r w:rsidR="0029564D">
        <w:rPr>
          <w:rFonts w:eastAsia="Calibri"/>
          <w:szCs w:val="28"/>
          <w:lang w:eastAsia="en-US"/>
        </w:rPr>
        <w:t xml:space="preserve">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По проекту </w:t>
      </w:r>
      <w:r w:rsidR="003D67E3" w:rsidRPr="00962D08">
        <w:rPr>
          <w:szCs w:val="28"/>
        </w:rPr>
        <w:t xml:space="preserve">межевания территории по объекту </w:t>
      </w:r>
      <w:r w:rsidR="003D67E3" w:rsidRPr="00962D08">
        <w:rPr>
          <w:color w:val="000000"/>
          <w:szCs w:val="28"/>
        </w:rPr>
        <w:t xml:space="preserve">«Строительство  КТП-250/6/0,4 </w:t>
      </w:r>
      <w:proofErr w:type="spellStart"/>
      <w:r w:rsidR="003D67E3" w:rsidRPr="00962D08">
        <w:rPr>
          <w:color w:val="000000"/>
          <w:szCs w:val="28"/>
        </w:rPr>
        <w:t>кВ</w:t>
      </w:r>
      <w:proofErr w:type="spellEnd"/>
      <w:r w:rsidR="003D67E3" w:rsidRPr="00962D08">
        <w:rPr>
          <w:color w:val="000000"/>
          <w:szCs w:val="28"/>
        </w:rPr>
        <w:t xml:space="preserve">,  </w:t>
      </w:r>
      <w:proofErr w:type="gramStart"/>
      <w:r w:rsidR="003D67E3" w:rsidRPr="00962D08">
        <w:rPr>
          <w:color w:val="000000"/>
          <w:szCs w:val="28"/>
        </w:rPr>
        <w:t>ВЛ</w:t>
      </w:r>
      <w:proofErr w:type="gramEnd"/>
      <w:r w:rsidR="003D67E3" w:rsidRPr="00962D08">
        <w:rPr>
          <w:color w:val="000000"/>
          <w:szCs w:val="28"/>
        </w:rPr>
        <w:t xml:space="preserve"> 6 </w:t>
      </w:r>
      <w:proofErr w:type="spellStart"/>
      <w:r w:rsidR="003D67E3" w:rsidRPr="00962D08">
        <w:rPr>
          <w:color w:val="000000"/>
          <w:szCs w:val="28"/>
        </w:rPr>
        <w:t>кВ</w:t>
      </w:r>
      <w:proofErr w:type="spellEnd"/>
      <w:r w:rsidR="003D67E3" w:rsidRPr="00962D08">
        <w:rPr>
          <w:color w:val="000000"/>
          <w:szCs w:val="28"/>
        </w:rPr>
        <w:t xml:space="preserve"> с установкой ПРВТ и ИКЗ,  ВЛ-0,4кВ. Реконструкция КВЛ 6 </w:t>
      </w:r>
      <w:proofErr w:type="spellStart"/>
      <w:r w:rsidR="003D67E3" w:rsidRPr="00962D08">
        <w:rPr>
          <w:color w:val="000000"/>
          <w:szCs w:val="28"/>
        </w:rPr>
        <w:t>кВ</w:t>
      </w:r>
      <w:proofErr w:type="spellEnd"/>
      <w:r w:rsidR="003D67E3" w:rsidRPr="00962D08">
        <w:rPr>
          <w:color w:val="000000"/>
          <w:szCs w:val="28"/>
        </w:rPr>
        <w:t xml:space="preserve"> Мутная для электроснабжения объекта садоводства по адресу: Пермский край, </w:t>
      </w:r>
      <w:proofErr w:type="spellStart"/>
      <w:r w:rsidR="003D67E3" w:rsidRPr="00962D08">
        <w:rPr>
          <w:color w:val="000000"/>
          <w:szCs w:val="28"/>
        </w:rPr>
        <w:t>Добрянский</w:t>
      </w:r>
      <w:proofErr w:type="spellEnd"/>
      <w:r w:rsidR="003D67E3" w:rsidRPr="00962D08">
        <w:rPr>
          <w:color w:val="000000"/>
          <w:szCs w:val="28"/>
        </w:rPr>
        <w:t xml:space="preserve"> район, </w:t>
      </w:r>
      <w:proofErr w:type="spellStart"/>
      <w:r w:rsidR="003D67E3" w:rsidRPr="00962D08">
        <w:rPr>
          <w:color w:val="000000"/>
          <w:szCs w:val="28"/>
        </w:rPr>
        <w:t>Дивьинское</w:t>
      </w:r>
      <w:proofErr w:type="spellEnd"/>
      <w:r w:rsidR="003D67E3" w:rsidRPr="00962D08">
        <w:rPr>
          <w:color w:val="000000"/>
          <w:szCs w:val="28"/>
        </w:rPr>
        <w:t xml:space="preserve"> с/</w:t>
      </w:r>
      <w:proofErr w:type="gramStart"/>
      <w:r w:rsidR="003D67E3" w:rsidRPr="00962D08">
        <w:rPr>
          <w:color w:val="000000"/>
          <w:szCs w:val="28"/>
        </w:rPr>
        <w:t>п</w:t>
      </w:r>
      <w:proofErr w:type="gramEnd"/>
      <w:r w:rsidR="003D67E3" w:rsidRPr="00962D08">
        <w:rPr>
          <w:color w:val="000000"/>
          <w:szCs w:val="28"/>
        </w:rPr>
        <w:t xml:space="preserve">, в районе </w:t>
      </w:r>
      <w:proofErr w:type="spellStart"/>
      <w:r w:rsidR="003D67E3" w:rsidRPr="00962D08">
        <w:rPr>
          <w:color w:val="000000"/>
          <w:szCs w:val="28"/>
        </w:rPr>
        <w:t>б.н.п</w:t>
      </w:r>
      <w:proofErr w:type="spellEnd"/>
      <w:r w:rsidR="003D67E3" w:rsidRPr="00962D08">
        <w:rPr>
          <w:color w:val="000000"/>
          <w:szCs w:val="28"/>
        </w:rPr>
        <w:t>. Пасека (4500054373)»</w:t>
      </w:r>
      <w:r w:rsidR="003D67E3" w:rsidRPr="00962D08">
        <w:rPr>
          <w:szCs w:val="28"/>
        </w:rPr>
        <w:t xml:space="preserve"> </w:t>
      </w:r>
      <w:bookmarkStart w:id="0" w:name="_GoBack"/>
      <w:bookmarkEnd w:id="0"/>
      <w:r w:rsidR="0029564D" w:rsidRPr="0029564D">
        <w:rPr>
          <w:szCs w:val="28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(далее </w:t>
      </w:r>
      <w:r w:rsidR="00FB5252" w:rsidRPr="0029564D">
        <w:rPr>
          <w:rFonts w:eastAsia="Calibri"/>
          <w:szCs w:val="28"/>
          <w:lang w:eastAsia="en-US"/>
        </w:rPr>
        <w:t>–</w:t>
      </w:r>
      <w:r w:rsidRPr="0029564D">
        <w:rPr>
          <w:rFonts w:eastAsia="Calibri"/>
          <w:szCs w:val="28"/>
          <w:lang w:eastAsia="en-US"/>
        </w:rPr>
        <w:t xml:space="preserve"> </w:t>
      </w:r>
      <w:r w:rsidR="00C34CE9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роект).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роекта</w:t>
      </w:r>
      <w:r w:rsidR="00FB5252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приняло участие </w:t>
      </w:r>
      <w:r w:rsidR="00FB5252" w:rsidRPr="0029564D">
        <w:rPr>
          <w:rFonts w:eastAsia="Calibri"/>
          <w:szCs w:val="28"/>
          <w:lang w:eastAsia="en-US"/>
        </w:rPr>
        <w:t xml:space="preserve">0 </w:t>
      </w:r>
      <w:r w:rsidRPr="0029564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11E47">
        <w:rPr>
          <w:rFonts w:eastAsia="Calibri"/>
          <w:szCs w:val="28"/>
          <w:lang w:eastAsia="en-US"/>
        </w:rPr>
        <w:t>21</w:t>
      </w:r>
      <w:r w:rsidRPr="0029564D">
        <w:rPr>
          <w:rFonts w:eastAsia="Calibri"/>
          <w:szCs w:val="28"/>
          <w:lang w:eastAsia="en-US"/>
        </w:rPr>
        <w:t xml:space="preserve">" </w:t>
      </w:r>
      <w:r w:rsidR="00E3207B">
        <w:rPr>
          <w:rFonts w:eastAsia="Calibri"/>
          <w:szCs w:val="28"/>
          <w:lang w:eastAsia="en-US"/>
        </w:rPr>
        <w:t>ию</w:t>
      </w:r>
      <w:r w:rsidR="00E11E47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Pr="0029564D">
        <w:rPr>
          <w:rFonts w:eastAsia="Calibri"/>
          <w:szCs w:val="28"/>
          <w:lang w:eastAsia="en-US"/>
        </w:rPr>
        <w:t xml:space="preserve"> 20</w:t>
      </w:r>
      <w:r w:rsidR="00FB5252" w:rsidRPr="0029564D">
        <w:rPr>
          <w:rFonts w:eastAsia="Calibri"/>
          <w:szCs w:val="28"/>
          <w:lang w:eastAsia="en-US"/>
        </w:rPr>
        <w:t>2</w:t>
      </w:r>
      <w:r w:rsidR="00E3207B">
        <w:rPr>
          <w:rFonts w:eastAsia="Calibri"/>
          <w:szCs w:val="28"/>
          <w:lang w:eastAsia="en-US"/>
        </w:rPr>
        <w:t>1</w:t>
      </w:r>
      <w:r w:rsidR="00FB5252" w:rsidRPr="0029564D">
        <w:rPr>
          <w:rFonts w:eastAsia="Calibri"/>
          <w:szCs w:val="28"/>
          <w:lang w:eastAsia="en-US"/>
        </w:rPr>
        <w:t>г</w:t>
      </w:r>
      <w:r w:rsidRPr="0029564D">
        <w:rPr>
          <w:rFonts w:eastAsia="Calibri"/>
          <w:szCs w:val="28"/>
          <w:lang w:eastAsia="en-US"/>
        </w:rPr>
        <w:t>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Предложени</w:t>
      </w:r>
      <w:r w:rsidR="008A54A9" w:rsidRPr="0029564D">
        <w:rPr>
          <w:rFonts w:eastAsia="Calibri"/>
          <w:szCs w:val="28"/>
          <w:lang w:eastAsia="en-US"/>
        </w:rPr>
        <w:t>й</w:t>
      </w:r>
      <w:r w:rsidRPr="0029564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29564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324D45">
        <w:rPr>
          <w:rFonts w:eastAsia="Calibri"/>
          <w:szCs w:val="28"/>
          <w:lang w:eastAsia="en-US"/>
        </w:rPr>
        <w:t>23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</w:t>
      </w:r>
      <w:r w:rsidR="00324D45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3D67E3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176</Words>
  <Characters>1251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cp:lastPrinted>2020-12-30T11:08:00Z</cp:lastPrinted>
  <dcterms:created xsi:type="dcterms:W3CDTF">2020-11-20T05:29:00Z</dcterms:created>
  <dcterms:modified xsi:type="dcterms:W3CDTF">2021-07-19T10:33:00Z</dcterms:modified>
</cp:coreProperties>
</file>